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57" w:rsidRPr="00B7558B" w:rsidRDefault="000C6A57" w:rsidP="00B82E2B">
      <w:pPr>
        <w:pStyle w:val="40"/>
        <w:shd w:val="clear" w:color="auto" w:fill="auto"/>
        <w:spacing w:before="0"/>
        <w:ind w:left="80"/>
        <w:jc w:val="center"/>
        <w:rPr>
          <w:rStyle w:val="40pt"/>
          <w:sz w:val="24"/>
          <w:szCs w:val="24"/>
        </w:rPr>
      </w:pPr>
    </w:p>
    <w:p w:rsidR="00713C3C" w:rsidRPr="00713C3C" w:rsidRDefault="00713C3C" w:rsidP="00713C3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</w:pPr>
      <w:r w:rsidRPr="00713C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>Отчет об исполнении плана работы по противодействию коррупции в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>20</w:t>
      </w:r>
      <w:r w:rsidRPr="00713C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 xml:space="preserve"> году</w:t>
      </w:r>
    </w:p>
    <w:p w:rsidR="00713C3C" w:rsidRPr="00713C3C" w:rsidRDefault="00713C3C" w:rsidP="00713C3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</w:pPr>
      <w:r w:rsidRPr="00713C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>ГКОУ СО «</w:t>
      </w:r>
      <w:proofErr w:type="spellStart"/>
      <w:r w:rsidRPr="00713C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>Ачитская</w:t>
      </w:r>
      <w:proofErr w:type="spellEnd"/>
      <w:r w:rsidRPr="00713C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0"/>
          <w:shd w:val="clear" w:color="auto" w:fill="FFFFFF"/>
        </w:rPr>
        <w:t xml:space="preserve"> школа-интернат»</w:t>
      </w:r>
    </w:p>
    <w:p w:rsidR="00076194" w:rsidRPr="00B7558B" w:rsidRDefault="00076194" w:rsidP="00076194">
      <w:pPr>
        <w:pStyle w:val="40"/>
        <w:shd w:val="clear" w:color="auto" w:fill="auto"/>
        <w:tabs>
          <w:tab w:val="left" w:leader="underscore" w:pos="3504"/>
          <w:tab w:val="left" w:leader="underscore" w:pos="8203"/>
        </w:tabs>
        <w:spacing w:before="0"/>
        <w:ind w:left="1680"/>
        <w:rPr>
          <w:sz w:val="24"/>
          <w:szCs w:val="24"/>
        </w:rPr>
      </w:pPr>
    </w:p>
    <w:tbl>
      <w:tblPr>
        <w:tblW w:w="1502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4"/>
        <w:gridCol w:w="7796"/>
        <w:gridCol w:w="2126"/>
        <w:gridCol w:w="57"/>
        <w:gridCol w:w="55"/>
        <w:gridCol w:w="1731"/>
        <w:gridCol w:w="2552"/>
      </w:tblGrid>
      <w:tr w:rsidR="00713C3C" w:rsidRPr="00B7558B" w:rsidTr="00713C3C">
        <w:trPr>
          <w:trHeight w:hRule="exact" w:val="133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№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п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>/п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Сроки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rStyle w:val="105pt0pt"/>
                <w:sz w:val="24"/>
                <w:szCs w:val="24"/>
              </w:rPr>
            </w:pPr>
            <w:r w:rsidRPr="00713C3C">
              <w:rPr>
                <w:sz w:val="24"/>
                <w:szCs w:val="20"/>
              </w:rPr>
              <w:t>Информация о реализации мероприятия (проведенная работа)</w:t>
            </w:r>
          </w:p>
        </w:tc>
      </w:tr>
      <w:tr w:rsidR="00713C3C" w:rsidRPr="00B7558B" w:rsidTr="00713C3C">
        <w:trPr>
          <w:trHeight w:hRule="exact" w:val="434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rStyle w:val="105pt0pt"/>
                <w:b/>
                <w:sz w:val="24"/>
                <w:szCs w:val="24"/>
              </w:rPr>
            </w:pPr>
          </w:p>
        </w:tc>
      </w:tr>
      <w:tr w:rsidR="00713C3C" w:rsidRPr="00B7558B" w:rsidTr="00713C3C">
        <w:trPr>
          <w:trHeight w:hRule="exact" w:val="123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3" w:right="274" w:firstLine="142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Использование прямых телефонных линий с директором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3" w:right="187" w:firstLine="142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3" w:right="187" w:firstLine="142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Проводились два раза в году: март, декабрь</w:t>
            </w:r>
          </w:p>
        </w:tc>
      </w:tr>
      <w:tr w:rsidR="00713C3C" w:rsidRPr="00B7558B" w:rsidTr="00713C3C">
        <w:trPr>
          <w:trHeight w:hRule="exact" w:val="9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Проводились</w:t>
            </w:r>
          </w:p>
        </w:tc>
      </w:tr>
      <w:tr w:rsidR="00713C3C" w:rsidRPr="00B7558B" w:rsidTr="00713C3C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Активизация работы по организации органов самоуправления, обладающий комплексом управ</w:t>
            </w:r>
            <w:r w:rsidRPr="00B7558B">
              <w:rPr>
                <w:rStyle w:val="105pt0pt"/>
                <w:sz w:val="24"/>
                <w:szCs w:val="24"/>
              </w:rPr>
              <w:softHyphen/>
              <w:t xml:space="preserve">ленческих полномочий, в том числе по участию в принятии решения о распределении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Директор,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Проведены</w:t>
            </w:r>
          </w:p>
        </w:tc>
      </w:tr>
      <w:tr w:rsidR="00713C3C" w:rsidRPr="00B7558B" w:rsidTr="00713C3C">
        <w:trPr>
          <w:trHeight w:val="127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Своевременное информирование посредством размещения информации на сайте о проводимых мероприятияхи других важных событиях школы.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Проводилось</w:t>
            </w:r>
          </w:p>
        </w:tc>
      </w:tr>
      <w:tr w:rsidR="00713C3C" w:rsidRPr="00B7558B" w:rsidTr="00713C3C">
        <w:trPr>
          <w:trHeight w:hRule="exact" w:val="10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5.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  течение года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за размещение материалов на сайте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Выполнено</w:t>
            </w:r>
          </w:p>
        </w:tc>
      </w:tr>
      <w:tr w:rsidR="00713C3C" w:rsidRPr="00B7558B" w:rsidTr="00713C3C">
        <w:trPr>
          <w:trHeight w:hRule="exact" w:val="16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lastRenderedPageBreak/>
              <w:t>6.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80"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Проведение родительских собраний по ознакомлению родителей (законных представителей) обучающихся с нормативными актами о мерах по предупреждению незаконных сборов денежных сре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дств с р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>одителей (законных представителей).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Заместители директора по УР и ВР.</w:t>
            </w:r>
          </w:p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Проводился</w:t>
            </w:r>
          </w:p>
        </w:tc>
      </w:tr>
      <w:tr w:rsidR="00713C3C" w:rsidRPr="00B7558B" w:rsidTr="00713C3C">
        <w:trPr>
          <w:trHeight w:hRule="exact" w:val="307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Исполнение законодательства РФ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rStyle w:val="105pt0pt"/>
                <w:b/>
                <w:sz w:val="24"/>
                <w:szCs w:val="24"/>
              </w:rPr>
            </w:pPr>
          </w:p>
        </w:tc>
      </w:tr>
      <w:tr w:rsidR="00713C3C" w:rsidRPr="00B7558B" w:rsidTr="00713C3C">
        <w:trPr>
          <w:trHeight w:val="26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Исполнение требований законодательства при размещении заказов на поставки товаров, выполнение работ, оказание услуг для государственных или муниципальных нужд (далее также - размещение заказа), в том числе соблюдение единого порядка размещения заказов в целях обеспечения эффективного использования бюджетных средств, развития добросовестной конкуренции, совер</w:t>
            </w:r>
            <w:r w:rsidRPr="00B7558B">
              <w:rPr>
                <w:rStyle w:val="105pt0pt"/>
                <w:sz w:val="24"/>
                <w:szCs w:val="24"/>
              </w:rPr>
              <w:softHyphen/>
              <w:t>шенствования деятельности обеспечения гласности и прозрачности размещения заказов, своевременного выполнения обязательств по оплате выполненных работ со стороны заказчика, предотвращения коррупции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и других злоупотреблений в сфере размещения заказов.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  течение года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Проводился</w:t>
            </w:r>
          </w:p>
        </w:tc>
      </w:tr>
      <w:tr w:rsidR="00713C3C" w:rsidRPr="00B7558B" w:rsidTr="00713C3C">
        <w:trPr>
          <w:trHeight w:val="144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80" w:right="274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соблюдением требований, установленных Федеральным законом РФ от 21.07.2005 №94-ФЗ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 течение  года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Главный бухгалтер.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Соблюдалось</w:t>
            </w:r>
          </w:p>
        </w:tc>
      </w:tr>
      <w:tr w:rsidR="00713C3C" w:rsidRPr="00B7558B" w:rsidTr="00713C3C">
        <w:trPr>
          <w:trHeight w:val="6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Осуществление надлежащего контроля исполнения муниципальных контрактов поставщиками (подрядчиками, исполнителями) в соответствии с требованиями муниципального контракта и не допускать приемку и оплату работ фактически не выполненных, а также не допускать приемку товара, не соответствующего условиям муниципального контракта, исключить при исполнении муниципальных контрактов нецелевого использования бюджетных средств.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Постоянно </w:t>
            </w: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в   течение года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Члены контрактной комиссии.</w:t>
            </w:r>
          </w:p>
          <w:p w:rsidR="00713C3C" w:rsidRPr="00B7558B" w:rsidRDefault="00713C3C" w:rsidP="009146BC">
            <w:pPr>
              <w:pStyle w:val="5"/>
              <w:spacing w:before="0" w:after="0" w:line="240" w:lineRule="auto"/>
              <w:ind w:left="160" w:hanging="28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Заведующая производством (шеф-повар), кладовщик.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713C3C" w:rsidRPr="00B7558B" w:rsidTr="00713C3C">
        <w:trPr>
          <w:trHeight w:hRule="exact" w:val="14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Составление обоснованного плана финансово</w:t>
            </w:r>
            <w:r w:rsidRPr="00B7558B">
              <w:rPr>
                <w:rStyle w:val="105pt0pt"/>
                <w:sz w:val="24"/>
                <w:szCs w:val="24"/>
              </w:rPr>
              <w:softHyphen/>
              <w:t>-хозяйственной деятельности образовательного учреждения и целевое использование бюджетных средств;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законности формирования и расходования внебюджетных средств;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распределения стимулирующей части фонда оплаты труда.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Главный бухгалтер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Проводилась</w:t>
            </w:r>
          </w:p>
        </w:tc>
      </w:tr>
      <w:tr w:rsidR="00713C3C" w:rsidRPr="00B7558B" w:rsidTr="00713C3C">
        <w:trPr>
          <w:trHeight w:hRule="exact" w:val="70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5.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Правильное распределение бюджетных ассигнований, субсидий, эффективное использование и распределение закупленного в учреждение оборудования.</w:t>
            </w: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ind w:left="10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ind w:left="16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Проводилось</w:t>
            </w:r>
          </w:p>
        </w:tc>
      </w:tr>
      <w:tr w:rsidR="00713C3C" w:rsidRPr="00B7558B" w:rsidTr="00713C3C">
        <w:trPr>
          <w:trHeight w:hRule="exact" w:val="8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6.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Выработка предложений по совершенствованию мотивации и стимулирования труда работников учреждения.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Предоставление сведений о заработной плате работников учреждения.</w:t>
            </w: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ind w:left="10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ind w:left="16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Проводилось</w:t>
            </w:r>
          </w:p>
        </w:tc>
      </w:tr>
      <w:tr w:rsidR="00713C3C" w:rsidRPr="00B7558B" w:rsidTr="00713C3C">
        <w:trPr>
          <w:trHeight w:hRule="exact" w:val="15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Приведение локальных правовых актов по противодействию коррупции в соответствие с действующим законодательством</w:t>
            </w:r>
          </w:p>
        </w:tc>
        <w:tc>
          <w:tcPr>
            <w:tcW w:w="223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Директор. 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Проводилось</w:t>
            </w:r>
          </w:p>
        </w:tc>
      </w:tr>
      <w:tr w:rsidR="00713C3C" w:rsidRPr="00B7558B" w:rsidTr="00713C3C">
        <w:trPr>
          <w:trHeight w:hRule="exact" w:val="302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Работа с кадрами. Основные меры по профилактике коррупции.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rStyle w:val="105pt0pt"/>
                <w:b/>
                <w:sz w:val="24"/>
                <w:szCs w:val="24"/>
              </w:rPr>
            </w:pPr>
          </w:p>
        </w:tc>
      </w:tr>
      <w:tr w:rsidR="00713C3C" w:rsidRPr="00B7558B" w:rsidTr="00713C3C">
        <w:trPr>
          <w:trHeight w:val="19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Проведение разъяснительной работы с работниками ОУ: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 недопустимости принятия подарков;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713C3C" w:rsidRPr="00B7558B" w:rsidTr="00713C3C">
        <w:trPr>
          <w:trHeight w:hRule="exact" w:val="8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Усиление персональной ответственности работников за неправомерное принятие решения в рамках своих полномочий.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Проводились классные часы в сентябре, октябре, декабре</w:t>
            </w:r>
          </w:p>
        </w:tc>
      </w:tr>
      <w:tr w:rsidR="00713C3C" w:rsidRPr="00B7558B" w:rsidTr="00713C3C">
        <w:trPr>
          <w:trHeight w:val="6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Привлечение к дисциплинарной ответственности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 выявленным фактам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Проведено </w:t>
            </w:r>
          </w:p>
        </w:tc>
      </w:tr>
      <w:tr w:rsidR="00713C3C" w:rsidRPr="00B7558B" w:rsidTr="00713C3C">
        <w:trPr>
          <w:trHeight w:val="7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организацией и проведением итоговой аттестации выпускников 9 класса.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Июнь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Администрация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Ноябрь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5.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(свидетельство об обучении).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Июнь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 Заместитель директора по УР.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Секретарь учебной части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Проведен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6.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Обеспечение соблюдения работниками школы кодекса профессиональной этики педагога.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Проведено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7.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Введение антикоррупционных положений в трудовые договоры работников школы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Проведены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8.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предупреждения и противодействия коррупции.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Проведены 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9.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Участие в курсах повышения квалификации, семинарах, конференциях, других мероприятиях по антикоррупционной тематике.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Проведен 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10.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Разъяснение работникам ОО положений кодекса профессиональной этики педагога, оказание консультативной помощи по вопросам применения Кодекса.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Проводилась </w:t>
            </w:r>
          </w:p>
        </w:tc>
      </w:tr>
      <w:tr w:rsidR="00713C3C" w:rsidRPr="00B7558B" w:rsidTr="00713C3C">
        <w:trPr>
          <w:trHeight w:val="26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11.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ОУ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педагогическом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совете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>: «О планировании работы по противодействию коррупции в ГБОУ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школа-интернат» на 2020-2021 годы»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совещаниях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при директоре ОУ: «О противодействии коррупции»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общих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собраниях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трудового коллектива: «О противодействии коррупции»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родительских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собраниях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: «Права и обязанности»; «Антикоррупционное воспитание»; «Противодействие коррупции».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Председатель профкома 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12.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Обновление специального стенда по антикоррупционному просвещению участников образовательных отношений.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A300B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февраль 2021 года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Проведено </w:t>
            </w:r>
          </w:p>
        </w:tc>
      </w:tr>
      <w:tr w:rsidR="00713C3C" w:rsidRPr="00B7558B" w:rsidTr="00713C3C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13.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Размещение на информационных стендах школы в местах предоставления образовательных услуг, а также на официальном сайте в сети "Интернет" информации о телефоне доверия министерства образования Свердловской области и администрации 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Ачитского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городского округа по фактам коррупции, о телефонах доверия ОУ.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 xml:space="preserve"> за размещение материалов на сайте</w:t>
            </w:r>
          </w:p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Состоялась </w:t>
            </w:r>
          </w:p>
        </w:tc>
      </w:tr>
      <w:tr w:rsidR="00713C3C" w:rsidRPr="00B7558B" w:rsidTr="00713C3C">
        <w:trPr>
          <w:trHeight w:val="116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14.</w:t>
            </w:r>
          </w:p>
        </w:tc>
        <w:tc>
          <w:tcPr>
            <w:tcW w:w="7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Участие школы в процедуре независимой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</w:p>
        </w:tc>
      </w:tr>
      <w:tr w:rsidR="00713C3C" w:rsidRPr="00B7558B" w:rsidTr="00713C3C">
        <w:trPr>
          <w:trHeight w:val="318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right="274" w:firstLine="700"/>
              <w:rPr>
                <w:b/>
                <w:color w:val="000000" w:themeColor="text1"/>
                <w:sz w:val="24"/>
                <w:szCs w:val="24"/>
              </w:rPr>
            </w:pPr>
            <w:r w:rsidRPr="00B7558B">
              <w:rPr>
                <w:b/>
                <w:color w:val="000000" w:themeColor="text1"/>
                <w:sz w:val="24"/>
                <w:szCs w:val="24"/>
              </w:rPr>
              <w:t xml:space="preserve">Антикоррупционное просвещение </w:t>
            </w:r>
            <w:proofErr w:type="gramStart"/>
            <w:r w:rsidRPr="00B7558B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7558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E337AD">
            <w:pPr>
              <w:pStyle w:val="5"/>
              <w:spacing w:before="0" w:after="0" w:line="240" w:lineRule="auto"/>
              <w:ind w:right="274" w:firstLine="700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13C3C" w:rsidRPr="00B7558B" w:rsidTr="00713C3C">
        <w:trPr>
          <w:trHeight w:val="24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обучающихся: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09.12.20г. Международный день борьбы с коррупцией: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Классные часы по темам: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«Быть честным»,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(1-4 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.)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«Всё о коррупции» (5-6 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.)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«Когда всё в твоих руках» (7-8кл.)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Беседа на тему «Финансовая грамотность россиян» (9 класс)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Круглый стол «Что нам стоит дом построить» (10-11 классы)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10.12.20г.- Международный день Прав человека: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1-11 классы - День правовых знаний: «Мир без коррупции».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5-8 классы – «Правила жизни».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1-4 классы – «Сказка ложь, да в ней намёк». Информационный час </w:t>
            </w:r>
          </w:p>
          <w:p w:rsidR="00713C3C" w:rsidRPr="00B7558B" w:rsidRDefault="00713C3C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12.12.2020 - День Конституции РФ Классные часы по формированию антикоррупционного мировоззрения учащихся.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Проводилось </w:t>
            </w:r>
          </w:p>
        </w:tc>
      </w:tr>
      <w:tr w:rsidR="00713C3C" w:rsidRPr="00B7558B" w:rsidTr="00713C3C">
        <w:trPr>
          <w:trHeight w:val="31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0A6F8F">
            <w:pPr>
              <w:pStyle w:val="5"/>
              <w:spacing w:before="0" w:after="0" w:line="240" w:lineRule="auto"/>
              <w:ind w:left="120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2  2.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хорошо, и что такое плохо?»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Классный час-игра «Давайте дружить народами»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Сюжетная игра «О людях хороших и не очень»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книг </w:t>
            </w:r>
            <w:proofErr w:type="spellStart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 «Косточка», «Старый дед и внучек», русская народная сказка «Лиса и козел»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End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 «Каким человеку следует быть!?»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Буклет "Сообщи о фактах коррупции"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Буклет "Ответственность за коррупцию"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Памятка "Что такое коррупция?"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Памятка Международный день борьбы с коррупцией"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Видеоролики антикоррупционной направленности</w:t>
            </w:r>
          </w:p>
          <w:p w:rsidR="00713C3C" w:rsidRPr="00B7558B" w:rsidRDefault="00713C3C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  <w:p w:rsidR="00713C3C" w:rsidRPr="00B7558B" w:rsidRDefault="00713C3C" w:rsidP="009146BC">
            <w:pPr>
              <w:pStyle w:val="5"/>
              <w:spacing w:before="0"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Проводилось на родительском собрании</w:t>
            </w:r>
          </w:p>
        </w:tc>
        <w:bookmarkStart w:id="0" w:name="_GoBack"/>
        <w:bookmarkEnd w:id="0"/>
      </w:tr>
      <w:tr w:rsidR="00713C3C" w:rsidRPr="00B7558B" w:rsidTr="00713C3C">
        <w:trPr>
          <w:trHeight w:val="300"/>
        </w:trPr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7558B">
              <w:rPr>
                <w:b/>
                <w:color w:val="000000" w:themeColor="text1"/>
                <w:sz w:val="24"/>
                <w:szCs w:val="24"/>
              </w:rPr>
              <w:t>Антикоррупционное просвещение граждан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9146BC">
            <w:pPr>
              <w:pStyle w:val="5"/>
              <w:spacing w:before="0"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13C3C" w:rsidRPr="00B7558B" w:rsidTr="00713C3C">
        <w:trPr>
          <w:trHeight w:val="21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left="120" w:right="-293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1   1.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right="132" w:firstLine="132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Обеспечение доступности для населения информации о противодействии коррупции на официальном сайте ГБОУ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школа-интернат», на информационном стенде.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E337A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Проведен </w:t>
            </w:r>
          </w:p>
        </w:tc>
      </w:tr>
      <w:tr w:rsidR="00713C3C" w:rsidRPr="00B7558B" w:rsidTr="00713C3C">
        <w:trPr>
          <w:trHeight w:val="31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left="120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2   2.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firstLine="132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Подготовка информационно-аналитической справки о результате выполнения Плана работы ГБОУ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школа-интернат» по противодействию коррупции на 2018-2020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E337AD">
            <w:pPr>
              <w:pStyle w:val="5"/>
              <w:spacing w:before="0" w:after="0" w:line="240" w:lineRule="auto"/>
              <w:ind w:firstLine="131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Декабрь 2020г.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C3C" w:rsidRPr="00B7558B" w:rsidRDefault="00713C3C" w:rsidP="00E337A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713C3C" w:rsidRPr="00B7558B" w:rsidRDefault="00713C3C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C3C" w:rsidRPr="00713C3C" w:rsidRDefault="00713C3C" w:rsidP="00DB5F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3C3C">
              <w:rPr>
                <w:rFonts w:ascii="Times New Roman" w:eastAsia="Times New Roman" w:hAnsi="Times New Roman" w:cs="Times New Roman"/>
                <w:sz w:val="24"/>
                <w:szCs w:val="20"/>
              </w:rPr>
              <w:t>Проводились два раза в году: март, декабрь</w:t>
            </w:r>
          </w:p>
        </w:tc>
      </w:tr>
    </w:tbl>
    <w:p w:rsidR="002D153B" w:rsidRPr="00B7558B" w:rsidRDefault="002D153B">
      <w:pPr>
        <w:rPr>
          <w:sz w:val="24"/>
          <w:szCs w:val="24"/>
        </w:rPr>
      </w:pPr>
    </w:p>
    <w:sectPr w:rsidR="002D153B" w:rsidRPr="00B7558B" w:rsidSect="00B755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C5899"/>
    <w:multiLevelType w:val="hybridMultilevel"/>
    <w:tmpl w:val="7F5EC4B4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2B"/>
    <w:rsid w:val="0003065B"/>
    <w:rsid w:val="00076194"/>
    <w:rsid w:val="000A34BE"/>
    <w:rsid w:val="000A6F8F"/>
    <w:rsid w:val="000A76FD"/>
    <w:rsid w:val="000C6A57"/>
    <w:rsid w:val="00164B05"/>
    <w:rsid w:val="001724C9"/>
    <w:rsid w:val="00205148"/>
    <w:rsid w:val="002D153B"/>
    <w:rsid w:val="0030479F"/>
    <w:rsid w:val="00340ADA"/>
    <w:rsid w:val="00361DFF"/>
    <w:rsid w:val="00385C01"/>
    <w:rsid w:val="003F0DEF"/>
    <w:rsid w:val="0042005E"/>
    <w:rsid w:val="0047417D"/>
    <w:rsid w:val="004E0F31"/>
    <w:rsid w:val="004F7A1B"/>
    <w:rsid w:val="0053265A"/>
    <w:rsid w:val="00566403"/>
    <w:rsid w:val="005B7C4B"/>
    <w:rsid w:val="00617C3B"/>
    <w:rsid w:val="00713C3C"/>
    <w:rsid w:val="00725AF1"/>
    <w:rsid w:val="00747B98"/>
    <w:rsid w:val="0078469D"/>
    <w:rsid w:val="007C3FFE"/>
    <w:rsid w:val="008321FC"/>
    <w:rsid w:val="00843C5B"/>
    <w:rsid w:val="00850F37"/>
    <w:rsid w:val="008E172A"/>
    <w:rsid w:val="009146BC"/>
    <w:rsid w:val="009A300B"/>
    <w:rsid w:val="009A5992"/>
    <w:rsid w:val="00A35B4B"/>
    <w:rsid w:val="00B4442C"/>
    <w:rsid w:val="00B66C8D"/>
    <w:rsid w:val="00B7558B"/>
    <w:rsid w:val="00B82E2B"/>
    <w:rsid w:val="00C0607E"/>
    <w:rsid w:val="00C2569C"/>
    <w:rsid w:val="00C66257"/>
    <w:rsid w:val="00D405DA"/>
    <w:rsid w:val="00E27A9F"/>
    <w:rsid w:val="00E337AD"/>
    <w:rsid w:val="00E55C13"/>
    <w:rsid w:val="00EE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82E2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B82E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82E2B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5"/>
    <w:rsid w:val="00B82E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B82E2B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B82E2B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A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82E2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B82E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82E2B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5"/>
    <w:rsid w:val="00B82E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B82E2B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B82E2B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A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cp:lastPrinted>2018-12-02T15:29:00Z</cp:lastPrinted>
  <dcterms:created xsi:type="dcterms:W3CDTF">2021-06-10T05:08:00Z</dcterms:created>
  <dcterms:modified xsi:type="dcterms:W3CDTF">2021-06-10T05:08:00Z</dcterms:modified>
</cp:coreProperties>
</file>